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ayout w:type="fixed"/>
        <w:tblLook w:val="04A0"/>
      </w:tblPr>
      <w:tblGrid>
        <w:gridCol w:w="1560"/>
        <w:gridCol w:w="7229"/>
        <w:gridCol w:w="1701"/>
      </w:tblGrid>
      <w:tr w:rsidR="00451D25" w:rsidRPr="00032716" w:rsidTr="00155063">
        <w:trPr>
          <w:trHeight w:val="987"/>
        </w:trPr>
        <w:tc>
          <w:tcPr>
            <w:tcW w:w="1560" w:type="dxa"/>
            <w:vAlign w:val="center"/>
          </w:tcPr>
          <w:p w:rsidR="00451D25" w:rsidRPr="006247CD" w:rsidRDefault="00451D25" w:rsidP="006E248F">
            <w:pPr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914400" cy="866775"/>
                  <wp:effectExtent l="19050" t="0" r="0" b="0"/>
                  <wp:docPr id="5" name="Immagine 14" descr="Sostegno scuola, Nota Ministero Istruzione su certificazioni alunni con  disabilità per avvio as 2020/1 | ScuolaIn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Sostegno scuola, Nota Ministero Istruzione su certificazioni alunni con  disabilità per avvio as 2020/1 | ScuolaInfo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Merge w:val="restart"/>
            <w:vAlign w:val="center"/>
          </w:tcPr>
          <w:p w:rsidR="00451D25" w:rsidRPr="00AA11A9" w:rsidRDefault="00451D25" w:rsidP="006E248F">
            <w:pPr>
              <w:jc w:val="center"/>
              <w:rPr>
                <w:rFonts w:ascii="Gentium Book Basic" w:hAnsi="Gentium Book Basic" w:cs="Arial"/>
                <w:b/>
                <w:i/>
                <w:color w:val="365F91"/>
                <w:sz w:val="26"/>
                <w:szCs w:val="26"/>
                <w:lang w:val="it-IT"/>
              </w:rPr>
            </w:pPr>
            <w:r w:rsidRPr="00AA11A9">
              <w:rPr>
                <w:rFonts w:ascii="Gentium Book Basic" w:hAnsi="Gentium Book Basic" w:cs="Arial"/>
                <w:b/>
                <w:i/>
                <w:color w:val="365F91"/>
                <w:sz w:val="26"/>
                <w:szCs w:val="26"/>
                <w:lang w:val="it-IT"/>
              </w:rPr>
              <w:t>Ufficio Scolastico Regionale perla Campania</w:t>
            </w:r>
          </w:p>
          <w:p w:rsidR="00451D25" w:rsidRPr="003B672E" w:rsidRDefault="00451D25" w:rsidP="006E248F">
            <w:pPr>
              <w:jc w:val="center"/>
              <w:rPr>
                <w:rFonts w:ascii="Gentium Book Basic" w:hAnsi="Gentium Book Basic" w:cs="Arial"/>
                <w:b/>
                <w:color w:val="365F91"/>
                <w:sz w:val="40"/>
                <w:szCs w:val="40"/>
                <w:lang w:val="it-IT"/>
              </w:rPr>
            </w:pPr>
            <w:r w:rsidRPr="003B672E">
              <w:rPr>
                <w:rFonts w:ascii="Gentium Book Basic" w:hAnsi="Gentium Book Basic" w:cs="Arial"/>
                <w:b/>
                <w:color w:val="365F91"/>
                <w:sz w:val="40"/>
                <w:szCs w:val="40"/>
                <w:lang w:val="it-IT"/>
              </w:rPr>
              <w:t>ISTITUTO COMPRENSIVO STATALE</w:t>
            </w:r>
          </w:p>
          <w:p w:rsidR="00451D25" w:rsidRPr="003B672E" w:rsidRDefault="00451D25" w:rsidP="006E248F">
            <w:pPr>
              <w:jc w:val="center"/>
              <w:rPr>
                <w:rFonts w:ascii="Gentium Book Basic" w:hAnsi="Gentium Book Basic" w:cs="Arial"/>
                <w:i/>
                <w:color w:val="365F91"/>
                <w:sz w:val="36"/>
                <w:szCs w:val="36"/>
                <w:lang w:val="it-IT"/>
              </w:rPr>
            </w:pPr>
            <w:r w:rsidRPr="003B672E">
              <w:rPr>
                <w:rFonts w:ascii="Gentium Book Basic" w:hAnsi="Gentium Book Basic" w:cs="Arial"/>
                <w:i/>
                <w:color w:val="365F91"/>
                <w:sz w:val="36"/>
                <w:szCs w:val="36"/>
                <w:lang w:val="it-IT"/>
              </w:rPr>
              <w:t>“Giuseppe Ungaretti”</w:t>
            </w:r>
          </w:p>
          <w:p w:rsidR="00451D25" w:rsidRPr="003B672E" w:rsidRDefault="00451D25" w:rsidP="006E248F">
            <w:pPr>
              <w:jc w:val="center"/>
              <w:rPr>
                <w:rFonts w:ascii="Gentium Book Basic" w:eastAsia="Cantata One" w:hAnsi="Gentium Book Basic" w:cs="Cantata One"/>
                <w:b/>
                <w:i/>
                <w:color w:val="7030A0"/>
                <w:sz w:val="26"/>
                <w:szCs w:val="26"/>
                <w:lang w:val="it-IT"/>
              </w:rPr>
            </w:pPr>
            <w:r w:rsidRPr="003B672E">
              <w:rPr>
                <w:rFonts w:ascii="Gentium Book Basic" w:eastAsia="Cantata One" w:hAnsi="Gentium Book Basic" w:cs="Cantata One"/>
                <w:b/>
                <w:i/>
                <w:color w:val="7030A0"/>
                <w:sz w:val="26"/>
                <w:szCs w:val="26"/>
                <w:lang w:val="it-IT"/>
              </w:rPr>
              <w:t>Scuola dell’Infanzia – Primaria – Secondaria di I grado</w:t>
            </w:r>
          </w:p>
          <w:p w:rsidR="00451D25" w:rsidRPr="003B672E" w:rsidRDefault="00451D25" w:rsidP="006E248F">
            <w:pPr>
              <w:jc w:val="center"/>
              <w:rPr>
                <w:rFonts w:ascii="Gentium Book Basic" w:eastAsia="Cantata One" w:hAnsi="Gentium Book Basic" w:cs="Cantata One"/>
                <w:color w:val="000000"/>
                <w:sz w:val="20"/>
                <w:szCs w:val="20"/>
                <w:lang w:val="it-IT"/>
              </w:rPr>
            </w:pPr>
            <w:r w:rsidRPr="003B672E">
              <w:rPr>
                <w:rFonts w:ascii="Gentium Book Basic" w:eastAsia="Cantata One" w:hAnsi="Gentium Book Basic" w:cs="Cantata One"/>
                <w:color w:val="000000"/>
                <w:sz w:val="20"/>
                <w:szCs w:val="20"/>
                <w:lang w:val="it-IT"/>
              </w:rPr>
              <w:t>Via Campanello VII traversa – Teverola (Ce)</w:t>
            </w:r>
          </w:p>
          <w:p w:rsidR="00451D25" w:rsidRPr="003B672E" w:rsidRDefault="00451D25" w:rsidP="006E248F">
            <w:pPr>
              <w:jc w:val="center"/>
              <w:outlineLvl w:val="0"/>
              <w:rPr>
                <w:rFonts w:ascii="Gentium Book Basic" w:hAnsi="Gentium Book Basic" w:cs="Gentium Book Basic"/>
                <w:sz w:val="20"/>
                <w:szCs w:val="20"/>
                <w:lang w:val="it-IT"/>
              </w:rPr>
            </w:pPr>
            <w:r w:rsidRPr="003B672E">
              <w:rPr>
                <w:rFonts w:ascii="Gentium Book Basic" w:hAnsi="Gentium Book Basic" w:cs="Gentium Book Basic"/>
                <w:sz w:val="20"/>
                <w:szCs w:val="20"/>
                <w:lang w:val="it-IT"/>
              </w:rPr>
              <w:t>Codice Meccanografico: CEIC87300R - Distretto Scolastico n. 15</w:t>
            </w:r>
          </w:p>
          <w:p w:rsidR="00451D25" w:rsidRPr="003B672E" w:rsidRDefault="00451D25" w:rsidP="006E248F">
            <w:pPr>
              <w:jc w:val="center"/>
              <w:rPr>
                <w:rFonts w:ascii="Gentium Book Basic" w:hAnsi="Gentium Book Basic"/>
                <w:sz w:val="20"/>
                <w:szCs w:val="20"/>
                <w:lang w:val="it-IT"/>
              </w:rPr>
            </w:pPr>
            <w:r w:rsidRPr="003B672E">
              <w:rPr>
                <w:rFonts w:ascii="Gentium Book Basic" w:hAnsi="Gentium Book Basic" w:cs="Gentium Book Basic"/>
                <w:sz w:val="20"/>
                <w:szCs w:val="20"/>
                <w:lang w:val="it-IT"/>
              </w:rPr>
              <w:t xml:space="preserve">Codice fiscale 90033260614 – </w:t>
            </w:r>
            <w:hyperlink r:id="rId9" w:history="1">
              <w:r w:rsidRPr="003B672E">
                <w:rPr>
                  <w:rStyle w:val="Collegamentoipertestuale"/>
                  <w:rFonts w:ascii="Gentium Book Basic" w:hAnsi="Gentium Book Basic" w:cs="Gentium Book Basic"/>
                  <w:sz w:val="20"/>
                  <w:szCs w:val="20"/>
                  <w:lang w:val="it-IT"/>
                </w:rPr>
                <w:t>www.icteverola.edu.it</w:t>
              </w:r>
            </w:hyperlink>
          </w:p>
          <w:p w:rsidR="00451D25" w:rsidRPr="000876E2" w:rsidRDefault="003041CD" w:rsidP="006E248F">
            <w:pPr>
              <w:jc w:val="center"/>
              <w:rPr>
                <w:rFonts w:ascii="Gentium Book Basic" w:hAnsi="Gentium Book Basic"/>
                <w:b/>
                <w:i/>
                <w:color w:val="7030A0"/>
                <w:sz w:val="19"/>
                <w:szCs w:val="19"/>
              </w:rPr>
            </w:pPr>
            <w:hyperlink r:id="rId10" w:history="1">
              <w:r w:rsidR="00451D25" w:rsidRPr="00BE605D">
                <w:rPr>
                  <w:rStyle w:val="Collegamentoipertestuale"/>
                  <w:rFonts w:ascii="Gentium Book Basic" w:hAnsi="Gentium Book Basic"/>
                  <w:sz w:val="20"/>
                  <w:szCs w:val="20"/>
                </w:rPr>
                <w:t>ceic87300r@pec.istruzione.it</w:t>
              </w:r>
            </w:hyperlink>
            <w:r w:rsidR="00451D25" w:rsidRPr="00BE605D">
              <w:rPr>
                <w:rFonts w:ascii="Gentium Book Basic" w:hAnsi="Gentium Book Basic"/>
                <w:sz w:val="20"/>
                <w:szCs w:val="20"/>
              </w:rPr>
              <w:t xml:space="preserve"> – </w:t>
            </w:r>
            <w:hyperlink r:id="rId11" w:history="1">
              <w:r w:rsidR="00451D25" w:rsidRPr="00BE605D">
                <w:rPr>
                  <w:rStyle w:val="Collegamentoipertestuale"/>
                  <w:rFonts w:ascii="Gentium Book Basic" w:hAnsi="Gentium Book Basic"/>
                  <w:sz w:val="20"/>
                  <w:szCs w:val="20"/>
                </w:rPr>
                <w:t>ceic87300r@istruzione.it</w:t>
              </w:r>
            </w:hyperlink>
            <w:r w:rsidR="00451D25" w:rsidRPr="00BE605D">
              <w:rPr>
                <w:rFonts w:ascii="Gentium Book Basic" w:hAnsi="Gentium Book Basic"/>
                <w:sz w:val="20"/>
                <w:szCs w:val="20"/>
              </w:rPr>
              <w:t xml:space="preserve"> - Tel. 0818118197</w:t>
            </w:r>
          </w:p>
        </w:tc>
        <w:tc>
          <w:tcPr>
            <w:tcW w:w="1701" w:type="dxa"/>
            <w:vAlign w:val="center"/>
          </w:tcPr>
          <w:p w:rsidR="00451D25" w:rsidRPr="006247CD" w:rsidRDefault="00451D25" w:rsidP="006E248F">
            <w:pPr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1047750" cy="857250"/>
                  <wp:effectExtent l="19050" t="0" r="0" b="0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D25" w:rsidRPr="00032716" w:rsidTr="00155063">
        <w:trPr>
          <w:trHeight w:val="832"/>
        </w:trPr>
        <w:tc>
          <w:tcPr>
            <w:tcW w:w="1560" w:type="dxa"/>
            <w:vAlign w:val="center"/>
          </w:tcPr>
          <w:p w:rsidR="00451D25" w:rsidRPr="006247CD" w:rsidRDefault="00451D25" w:rsidP="006E248F">
            <w:pPr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914400" cy="704850"/>
                  <wp:effectExtent l="19050" t="0" r="0" b="0"/>
                  <wp:docPr id="7" name="Immagine 1" descr="C:\Users\utente\Desktop\Istituto comprensivo teverola\Logo scu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Desktop\Istituto comprensivo teverola\Logo scu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Merge/>
            <w:vAlign w:val="center"/>
          </w:tcPr>
          <w:p w:rsidR="00451D25" w:rsidRPr="006247CD" w:rsidRDefault="00451D25" w:rsidP="006E248F">
            <w:pPr>
              <w:jc w:val="center"/>
              <w:rPr>
                <w:rFonts w:ascii="Gentium Book Basic" w:hAnsi="Gentium Book Basic"/>
                <w:b/>
                <w:color w:val="0070C0"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451D25" w:rsidRPr="006247CD" w:rsidRDefault="00BE605D" w:rsidP="006E248F">
            <w:pPr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 w:rsidRPr="00BE605D"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1247775" cy="876300"/>
                  <wp:effectExtent l="19050" t="0" r="9525" b="0"/>
                  <wp:docPr id="1" name="Immagine 1" descr="copertina avv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ertina avv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D25" w:rsidRPr="002356B5" w:rsidRDefault="00451D25" w:rsidP="00451D25">
      <w:pPr>
        <w:pBdr>
          <w:bottom w:val="double" w:sz="6" w:space="0" w:color="auto"/>
        </w:pBdr>
        <w:rPr>
          <w:rFonts w:ascii="Cambria" w:hAnsi="Cambria"/>
          <w:sz w:val="4"/>
          <w:szCs w:val="4"/>
        </w:rPr>
      </w:pPr>
    </w:p>
    <w:p w:rsidR="00451D25" w:rsidRPr="002356B5" w:rsidRDefault="00451D25" w:rsidP="00451D25">
      <w:pPr>
        <w:pStyle w:val="Intestazione"/>
        <w:rPr>
          <w:sz w:val="4"/>
          <w:szCs w:val="4"/>
        </w:rPr>
      </w:pPr>
    </w:p>
    <w:p w:rsidR="00AC6F3D" w:rsidRPr="003E5623" w:rsidRDefault="00AC6F3D" w:rsidP="00E3104E">
      <w:pPr>
        <w:autoSpaceDE w:val="0"/>
        <w:autoSpaceDN w:val="0"/>
        <w:adjustRightInd w:val="0"/>
        <w:spacing w:before="240"/>
        <w:jc w:val="center"/>
        <w:rPr>
          <w:rFonts w:ascii="Gentium Book Basic" w:hAnsi="Gentium Book Basic" w:cs="Calibri"/>
          <w:sz w:val="28"/>
          <w:lang w:val="it-IT"/>
        </w:rPr>
      </w:pPr>
      <w:r w:rsidRPr="003E5623">
        <w:rPr>
          <w:rFonts w:ascii="Gentium Book Basic" w:hAnsi="Gentium Book Basic" w:cs="Calibri"/>
          <w:b/>
          <w:bCs/>
          <w:sz w:val="28"/>
          <w:lang w:val="it-IT"/>
        </w:rPr>
        <w:t>D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IC</w:t>
      </w:r>
      <w:r w:rsidRPr="003E5623">
        <w:rPr>
          <w:rFonts w:ascii="Gentium Book Basic" w:hAnsi="Gentium Book Basic" w:cs="Calibri"/>
          <w:b/>
          <w:bCs/>
          <w:spacing w:val="-2"/>
          <w:sz w:val="28"/>
          <w:lang w:val="it-IT"/>
        </w:rPr>
        <w:t>H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I</w:t>
      </w:r>
      <w:r w:rsidRPr="003E5623">
        <w:rPr>
          <w:rFonts w:ascii="Gentium Book Basic" w:hAnsi="Gentium Book Basic" w:cs="Calibri"/>
          <w:b/>
          <w:bCs/>
          <w:spacing w:val="-2"/>
          <w:sz w:val="28"/>
          <w:lang w:val="it-IT"/>
        </w:rPr>
        <w:t>A</w:t>
      </w:r>
      <w:r w:rsidRPr="003E5623">
        <w:rPr>
          <w:rFonts w:ascii="Gentium Book Basic" w:hAnsi="Gentium Book Basic" w:cs="Calibri"/>
          <w:b/>
          <w:bCs/>
          <w:sz w:val="28"/>
          <w:lang w:val="it-IT"/>
        </w:rPr>
        <w:t>R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A</w:t>
      </w:r>
      <w:r w:rsidRPr="003E5623">
        <w:rPr>
          <w:rFonts w:ascii="Gentium Book Basic" w:hAnsi="Gentium Book Basic" w:cs="Calibri"/>
          <w:b/>
          <w:bCs/>
          <w:spacing w:val="-2"/>
          <w:sz w:val="28"/>
          <w:lang w:val="it-IT"/>
        </w:rPr>
        <w:t>Z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I</w:t>
      </w:r>
      <w:r w:rsidRPr="003E5623">
        <w:rPr>
          <w:rFonts w:ascii="Gentium Book Basic" w:hAnsi="Gentium Book Basic" w:cs="Calibri"/>
          <w:b/>
          <w:bCs/>
          <w:spacing w:val="-3"/>
          <w:sz w:val="28"/>
          <w:lang w:val="it-IT"/>
        </w:rPr>
        <w:t>O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N</w:t>
      </w:r>
      <w:r w:rsidRPr="003E5623">
        <w:rPr>
          <w:rFonts w:ascii="Gentium Book Basic" w:hAnsi="Gentium Book Basic" w:cs="Calibri"/>
          <w:b/>
          <w:bCs/>
          <w:sz w:val="28"/>
          <w:lang w:val="it-IT"/>
        </w:rPr>
        <w:t>E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 xml:space="preserve"> </w:t>
      </w:r>
      <w:proofErr w:type="spellStart"/>
      <w:r w:rsidRPr="003E5623">
        <w:rPr>
          <w:rFonts w:ascii="Gentium Book Basic" w:hAnsi="Gentium Book Basic" w:cs="Calibri"/>
          <w:b/>
          <w:bCs/>
          <w:spacing w:val="-2"/>
          <w:sz w:val="28"/>
          <w:lang w:val="it-IT"/>
        </w:rPr>
        <w:t>D</w:t>
      </w:r>
      <w:r w:rsidRPr="003E5623">
        <w:rPr>
          <w:rFonts w:ascii="Gentium Book Basic" w:hAnsi="Gentium Book Basic" w:cs="Calibri"/>
          <w:b/>
          <w:bCs/>
          <w:sz w:val="28"/>
          <w:lang w:val="it-IT"/>
        </w:rPr>
        <w:t>I</w:t>
      </w:r>
      <w:proofErr w:type="spellEnd"/>
      <w:r w:rsidRPr="003E5623">
        <w:rPr>
          <w:rFonts w:ascii="Gentium Book Basic" w:hAnsi="Gentium Book Basic" w:cs="Calibri"/>
          <w:b/>
          <w:bCs/>
          <w:spacing w:val="-1"/>
          <w:sz w:val="28"/>
          <w:lang w:val="it-IT"/>
        </w:rPr>
        <w:t xml:space="preserve"> </w:t>
      </w:r>
      <w:r w:rsidRPr="003E5623">
        <w:rPr>
          <w:rFonts w:ascii="Gentium Book Basic" w:hAnsi="Gentium Book Basic" w:cs="Calibri"/>
          <w:b/>
          <w:bCs/>
          <w:sz w:val="28"/>
          <w:lang w:val="it-IT"/>
        </w:rPr>
        <w:t>RE</w:t>
      </w:r>
      <w:r w:rsidRPr="003E5623">
        <w:rPr>
          <w:rFonts w:ascii="Gentium Book Basic" w:hAnsi="Gentium Book Basic" w:cs="Calibri"/>
          <w:b/>
          <w:bCs/>
          <w:spacing w:val="-1"/>
          <w:sz w:val="28"/>
          <w:lang w:val="it-IT"/>
        </w:rPr>
        <w:t>S</w:t>
      </w:r>
      <w:r w:rsidRPr="003E5623">
        <w:rPr>
          <w:rFonts w:ascii="Gentium Book Basic" w:hAnsi="Gentium Book Basic" w:cs="Calibri"/>
          <w:b/>
          <w:bCs/>
          <w:sz w:val="28"/>
          <w:lang w:val="it-IT"/>
        </w:rPr>
        <w:t>P</w:t>
      </w:r>
      <w:r w:rsidRPr="003E5623">
        <w:rPr>
          <w:rFonts w:ascii="Gentium Book Basic" w:hAnsi="Gentium Book Basic" w:cs="Calibri"/>
          <w:b/>
          <w:bCs/>
          <w:spacing w:val="-3"/>
          <w:sz w:val="28"/>
          <w:lang w:val="it-IT"/>
        </w:rPr>
        <w:t>O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N</w:t>
      </w:r>
      <w:r w:rsidRPr="003E5623">
        <w:rPr>
          <w:rFonts w:ascii="Gentium Book Basic" w:hAnsi="Gentium Book Basic" w:cs="Calibri"/>
          <w:b/>
          <w:bCs/>
          <w:spacing w:val="-1"/>
          <w:sz w:val="28"/>
          <w:lang w:val="it-IT"/>
        </w:rPr>
        <w:t>S</w:t>
      </w:r>
      <w:r w:rsidRPr="003E5623">
        <w:rPr>
          <w:rFonts w:ascii="Gentium Book Basic" w:hAnsi="Gentium Book Basic" w:cs="Calibri"/>
          <w:b/>
          <w:bCs/>
          <w:sz w:val="28"/>
          <w:lang w:val="it-IT"/>
        </w:rPr>
        <w:t>A</w:t>
      </w:r>
      <w:r w:rsidRPr="003E5623">
        <w:rPr>
          <w:rFonts w:ascii="Gentium Book Basic" w:hAnsi="Gentium Book Basic" w:cs="Calibri"/>
          <w:b/>
          <w:bCs/>
          <w:spacing w:val="-1"/>
          <w:sz w:val="28"/>
          <w:lang w:val="it-IT"/>
        </w:rPr>
        <w:t>B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I</w:t>
      </w:r>
      <w:r w:rsidRPr="003E5623">
        <w:rPr>
          <w:rFonts w:ascii="Gentium Book Basic" w:hAnsi="Gentium Book Basic" w:cs="Calibri"/>
          <w:b/>
          <w:bCs/>
          <w:spacing w:val="-2"/>
          <w:sz w:val="28"/>
          <w:lang w:val="it-IT"/>
        </w:rPr>
        <w:t>L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I</w:t>
      </w:r>
      <w:r w:rsidRPr="003E5623">
        <w:rPr>
          <w:rFonts w:ascii="Gentium Book Basic" w:hAnsi="Gentium Book Basic" w:cs="Calibri"/>
          <w:b/>
          <w:bCs/>
          <w:spacing w:val="-1"/>
          <w:sz w:val="28"/>
          <w:lang w:val="it-IT"/>
        </w:rPr>
        <w:t>T</w:t>
      </w:r>
      <w:r w:rsidRPr="003E5623">
        <w:rPr>
          <w:rFonts w:ascii="Gentium Book Basic" w:hAnsi="Gentium Book Basic" w:cs="Calibri"/>
          <w:b/>
          <w:bCs/>
          <w:sz w:val="28"/>
          <w:lang w:val="it-IT"/>
        </w:rPr>
        <w:t>A’</w:t>
      </w:r>
      <w:r w:rsidRPr="003E5623">
        <w:rPr>
          <w:rFonts w:ascii="Gentium Book Basic" w:hAnsi="Gentium Book Basic" w:cs="Calibri"/>
          <w:b/>
          <w:bCs/>
          <w:spacing w:val="-1"/>
          <w:sz w:val="28"/>
          <w:lang w:val="it-IT"/>
        </w:rPr>
        <w:t xml:space="preserve"> 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G</w:t>
      </w:r>
      <w:r w:rsidRPr="003E5623">
        <w:rPr>
          <w:rFonts w:ascii="Gentium Book Basic" w:hAnsi="Gentium Book Basic" w:cs="Calibri"/>
          <w:b/>
          <w:bCs/>
          <w:spacing w:val="-2"/>
          <w:sz w:val="28"/>
          <w:lang w:val="it-IT"/>
        </w:rPr>
        <w:t>E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N</w:t>
      </w:r>
      <w:r w:rsidRPr="003E5623">
        <w:rPr>
          <w:rFonts w:ascii="Gentium Book Basic" w:hAnsi="Gentium Book Basic" w:cs="Calibri"/>
          <w:b/>
          <w:bCs/>
          <w:spacing w:val="-1"/>
          <w:sz w:val="28"/>
          <w:lang w:val="it-IT"/>
        </w:rPr>
        <w:t>I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T</w:t>
      </w:r>
      <w:r w:rsidRPr="003E5623">
        <w:rPr>
          <w:rFonts w:ascii="Gentium Book Basic" w:hAnsi="Gentium Book Basic" w:cs="Calibri"/>
          <w:b/>
          <w:bCs/>
          <w:sz w:val="28"/>
          <w:lang w:val="it-IT"/>
        </w:rPr>
        <w:t>O</w:t>
      </w:r>
      <w:r w:rsidRPr="003E5623">
        <w:rPr>
          <w:rFonts w:ascii="Gentium Book Basic" w:hAnsi="Gentium Book Basic" w:cs="Calibri"/>
          <w:b/>
          <w:bCs/>
          <w:spacing w:val="-2"/>
          <w:sz w:val="28"/>
          <w:lang w:val="it-IT"/>
        </w:rPr>
        <w:t>R</w:t>
      </w:r>
      <w:r w:rsidRPr="003E5623">
        <w:rPr>
          <w:rFonts w:ascii="Gentium Book Basic" w:hAnsi="Gentium Book Basic" w:cs="Calibri"/>
          <w:b/>
          <w:bCs/>
          <w:spacing w:val="1"/>
          <w:sz w:val="28"/>
          <w:lang w:val="it-IT"/>
        </w:rPr>
        <w:t>I</w:t>
      </w:r>
      <w:r w:rsidRPr="003E5623">
        <w:rPr>
          <w:rFonts w:ascii="Gentium Book Basic" w:hAnsi="Gentium Book Basic" w:cs="Calibri"/>
          <w:b/>
          <w:bCs/>
          <w:spacing w:val="-2"/>
          <w:sz w:val="28"/>
          <w:lang w:val="it-IT"/>
        </w:rPr>
        <w:t>A</w:t>
      </w:r>
      <w:r w:rsidRPr="003E5623">
        <w:rPr>
          <w:rFonts w:ascii="Gentium Book Basic" w:hAnsi="Gentium Book Basic" w:cs="Calibri"/>
          <w:b/>
          <w:bCs/>
          <w:sz w:val="28"/>
          <w:lang w:val="it-IT"/>
        </w:rPr>
        <w:t>LE</w:t>
      </w:r>
      <w:r w:rsidR="00EE48A2" w:rsidRPr="003E5623">
        <w:rPr>
          <w:rFonts w:ascii="Gentium Book Basic" w:hAnsi="Gentium Book Basic" w:cs="Calibri"/>
          <w:b/>
          <w:bCs/>
          <w:sz w:val="28"/>
          <w:lang w:val="it-IT"/>
        </w:rPr>
        <w:t xml:space="preserve"> (Allegato n. 2)</w:t>
      </w:r>
    </w:p>
    <w:p w:rsidR="004D36EF" w:rsidRPr="00E3104E" w:rsidRDefault="004D36EF" w:rsidP="00E3104E">
      <w:pPr>
        <w:autoSpaceDE w:val="0"/>
        <w:autoSpaceDN w:val="0"/>
        <w:adjustRightInd w:val="0"/>
        <w:spacing w:before="360"/>
        <w:jc w:val="right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>Al Dirigente Scolastico</w:t>
      </w:r>
    </w:p>
    <w:p w:rsidR="004D36EF" w:rsidRPr="00E3104E" w:rsidRDefault="0021086A" w:rsidP="00E3104E">
      <w:pPr>
        <w:autoSpaceDE w:val="0"/>
        <w:autoSpaceDN w:val="0"/>
        <w:adjustRightInd w:val="0"/>
        <w:spacing w:after="600"/>
        <w:jc w:val="right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>dell’ICS “</w:t>
      </w:r>
      <w:r w:rsidR="00102F12" w:rsidRPr="00E3104E">
        <w:rPr>
          <w:rFonts w:ascii="Gentium Book Basic" w:hAnsi="Gentium Book Basic" w:cs="Calibri"/>
          <w:sz w:val="24"/>
          <w:szCs w:val="24"/>
          <w:lang w:val="it-IT"/>
        </w:rPr>
        <w:t>G.</w:t>
      </w:r>
      <w:r w:rsidR="003E5623"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</w:t>
      </w:r>
      <w:r w:rsidR="00102F12" w:rsidRPr="00E3104E">
        <w:rPr>
          <w:rFonts w:ascii="Gentium Book Basic" w:hAnsi="Gentium Book Basic" w:cs="Calibri"/>
          <w:sz w:val="24"/>
          <w:szCs w:val="24"/>
          <w:lang w:val="it-IT"/>
        </w:rPr>
        <w:t>Ungaretti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”</w:t>
      </w:r>
      <w:r w:rsidR="004D36EF"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</w:t>
      </w:r>
      <w:r w:rsidR="00E3104E">
        <w:rPr>
          <w:rFonts w:ascii="Gentium Book Basic" w:hAnsi="Gentium Book Basic" w:cs="Calibri"/>
          <w:sz w:val="24"/>
          <w:szCs w:val="24"/>
          <w:lang w:val="it-IT"/>
        </w:rPr>
        <w:t>d</w:t>
      </w:r>
      <w:r w:rsidR="004D36EF" w:rsidRPr="00E3104E">
        <w:rPr>
          <w:rFonts w:ascii="Gentium Book Basic" w:hAnsi="Gentium Book Basic" w:cs="Calibri"/>
          <w:sz w:val="24"/>
          <w:szCs w:val="24"/>
          <w:lang w:val="it-IT"/>
        </w:rPr>
        <w:t xml:space="preserve">i </w:t>
      </w:r>
      <w:r w:rsidR="00102F12" w:rsidRPr="00E3104E">
        <w:rPr>
          <w:rFonts w:ascii="Gentium Book Basic" w:hAnsi="Gentium Book Basic" w:cs="Calibri"/>
          <w:sz w:val="24"/>
          <w:szCs w:val="24"/>
          <w:lang w:val="it-IT"/>
        </w:rPr>
        <w:t>Teverola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(CE)</w:t>
      </w:r>
    </w:p>
    <w:p w:rsidR="004D36EF" w:rsidRPr="00E3104E" w:rsidRDefault="004D36EF" w:rsidP="00E3104E">
      <w:pPr>
        <w:autoSpaceDE w:val="0"/>
        <w:autoSpaceDN w:val="0"/>
        <w:adjustRightInd w:val="0"/>
        <w:spacing w:before="60" w:line="300" w:lineRule="auto"/>
        <w:ind w:firstLine="284"/>
        <w:jc w:val="both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>I</w:t>
      </w:r>
      <w:r w:rsidR="00E3104E" w:rsidRPr="00E3104E">
        <w:rPr>
          <w:rFonts w:ascii="Gentium Book Basic" w:hAnsi="Gentium Book Basic" w:cs="Calibri"/>
          <w:sz w:val="24"/>
          <w:szCs w:val="24"/>
          <w:lang w:val="it-IT"/>
        </w:rPr>
        <w:t>l</w:t>
      </w:r>
      <w:r w:rsidRPr="00E3104E">
        <w:rPr>
          <w:rFonts w:ascii="Gentium Book Basic" w:hAnsi="Gentium Book Basic" w:cs="Calibri"/>
          <w:spacing w:val="4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s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scrit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t</w:t>
      </w:r>
      <w:r w:rsidR="00E3104E"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pacing w:val="4"/>
          <w:sz w:val="24"/>
          <w:szCs w:val="24"/>
          <w:lang w:val="it-IT"/>
        </w:rPr>
        <w:t xml:space="preserve"> </w:t>
      </w:r>
      <w:proofErr w:type="spellStart"/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</w:t>
      </w:r>
      <w:r w:rsidR="00E3104E"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……………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……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……</w:t>
      </w:r>
      <w:r w:rsidR="00E3104E"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……….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…</w:t>
      </w:r>
      <w:proofErr w:type="spellEnd"/>
      <w:r w:rsidRPr="00E3104E">
        <w:rPr>
          <w:rFonts w:ascii="Gentium Book Basic" w:hAnsi="Gentium Book Basic" w:cs="Calibri"/>
          <w:sz w:val="24"/>
          <w:szCs w:val="24"/>
          <w:lang w:val="it-IT"/>
        </w:rPr>
        <w:t>.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.</w:t>
      </w:r>
      <w:proofErr w:type="spellStart"/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…</w:t>
      </w:r>
      <w:proofErr w:type="spellEnd"/>
      <w:r w:rsidRPr="00E3104E">
        <w:rPr>
          <w:rFonts w:ascii="Gentium Book Basic" w:hAnsi="Gentium Book Basic" w:cs="Calibri"/>
          <w:sz w:val="24"/>
          <w:szCs w:val="24"/>
          <w:lang w:val="it-IT"/>
        </w:rPr>
        <w:t>.</w:t>
      </w:r>
      <w:r w:rsidRPr="00E3104E">
        <w:rPr>
          <w:rFonts w:ascii="Gentium Book Basic" w:hAnsi="Gentium Book Basic" w:cs="Calibri"/>
          <w:spacing w:val="5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p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d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r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e</w:t>
      </w:r>
      <w:r w:rsidR="00E3104E"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/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m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d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re 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d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i</w:t>
      </w:r>
      <w:r w:rsidRPr="00E3104E">
        <w:rPr>
          <w:rFonts w:ascii="Gentium Book Basic" w:hAnsi="Gentium Book Basic" w:cs="Calibri"/>
          <w:spacing w:val="5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.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.……</w:t>
      </w:r>
      <w:r w:rsidR="00E3104E"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.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.…</w:t>
      </w:r>
      <w:r w:rsidR="00E3104E"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…..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…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…</w:t>
      </w:r>
      <w:r w:rsidR="00E3104E"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u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ri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z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z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</w:t>
      </w:r>
      <w:r w:rsidRPr="00E3104E">
        <w:rPr>
          <w:rFonts w:ascii="Gentium Book Basic" w:hAnsi="Gentium Book Basic" w:cs="Calibri"/>
          <w:spacing w:val="5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il</w:t>
      </w:r>
      <w:r w:rsidRPr="00E3104E">
        <w:rPr>
          <w:rFonts w:ascii="Gentium Book Basic" w:hAnsi="Gentium Book Basic" w:cs="Calibri"/>
          <w:spacing w:val="4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p</w:t>
      </w:r>
      <w:r w:rsidRPr="00E3104E">
        <w:rPr>
          <w:rFonts w:ascii="Gentium Book Basic" w:hAnsi="Gentium Book Basic" w:cs="Calibri"/>
          <w:spacing w:val="-3"/>
          <w:sz w:val="24"/>
          <w:szCs w:val="24"/>
          <w:lang w:val="it-IT"/>
        </w:rPr>
        <w:t>r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p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ri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/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</w:t>
      </w:r>
      <w:r w:rsidRPr="00E3104E">
        <w:rPr>
          <w:rFonts w:ascii="Gentium Book Basic" w:hAnsi="Gentium Book Basic" w:cs="Calibri"/>
          <w:spacing w:val="5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fi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g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l</w:t>
      </w:r>
      <w:r w:rsidRPr="00E3104E">
        <w:rPr>
          <w:rFonts w:ascii="Gentium Book Basic" w:hAnsi="Gentium Book Basic" w:cs="Calibri"/>
          <w:spacing w:val="-3"/>
          <w:sz w:val="24"/>
          <w:szCs w:val="24"/>
          <w:lang w:val="it-IT"/>
        </w:rPr>
        <w:t>i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o/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</w:t>
      </w:r>
      <w:r w:rsidRPr="00E3104E">
        <w:rPr>
          <w:rFonts w:ascii="Gentium Book Basic" w:hAnsi="Gentium Book Basic" w:cs="Calibri"/>
          <w:spacing w:val="2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a 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p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artecipa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r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pacing w:val="40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al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l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pacing w:val="40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ti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v</w:t>
      </w:r>
      <w:r w:rsidRPr="00E3104E">
        <w:rPr>
          <w:rFonts w:ascii="Gentium Book Basic" w:hAnsi="Gentium Book Basic" w:cs="Calibri"/>
          <w:spacing w:val="-3"/>
          <w:sz w:val="24"/>
          <w:szCs w:val="24"/>
          <w:lang w:val="it-IT"/>
        </w:rPr>
        <w:t>i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tà</w:t>
      </w:r>
      <w:r w:rsidRPr="00E3104E">
        <w:rPr>
          <w:rFonts w:ascii="Gentium Book Basic" w:hAnsi="Gentium Book Basic" w:cs="Calibri"/>
          <w:spacing w:val="40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p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re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v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is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pacing w:val="40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d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al</w:t>
      </w:r>
      <w:r w:rsidRPr="00E3104E">
        <w:rPr>
          <w:rFonts w:ascii="Gentium Book Basic" w:hAnsi="Gentium Book Basic" w:cs="Calibri"/>
          <w:spacing w:val="39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P</w:t>
      </w:r>
      <w:r w:rsidRPr="00E3104E">
        <w:rPr>
          <w:rFonts w:ascii="Gentium Book Basic" w:hAnsi="Gentium Book Basic" w:cs="Calibri"/>
          <w:spacing w:val="-3"/>
          <w:sz w:val="24"/>
          <w:szCs w:val="24"/>
          <w:lang w:val="it-IT"/>
        </w:rPr>
        <w:t>r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g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pacing w:val="43"/>
          <w:sz w:val="24"/>
          <w:szCs w:val="24"/>
          <w:lang w:val="it-IT"/>
        </w:rPr>
        <w:t xml:space="preserve"> </w:t>
      </w:r>
      <w:r w:rsidR="00E3104E" w:rsidRPr="00E3104E">
        <w:rPr>
          <w:rFonts w:ascii="Gentium Book Basic" w:hAnsi="Gentium Book Basic" w:cs="Calibri"/>
          <w:sz w:val="24"/>
          <w:szCs w:val="24"/>
          <w:lang w:val="it-IT"/>
        </w:rPr>
        <w:t xml:space="preserve">PON </w:t>
      </w:r>
      <w:r w:rsidR="00E3104E" w:rsidRPr="00BE605D">
        <w:rPr>
          <w:rFonts w:ascii="Gentium Book Basic" w:hAnsi="Gentium Book Basic" w:cs="Calibri"/>
          <w:sz w:val="24"/>
          <w:szCs w:val="24"/>
          <w:lang w:val="it-IT"/>
        </w:rPr>
        <w:t>“</w:t>
      </w:r>
      <w:r w:rsidR="00BE605D" w:rsidRPr="00BE605D">
        <w:rPr>
          <w:rFonts w:ascii="Gentium Book Basic" w:hAnsi="Gentium Book Basic"/>
          <w:lang w:val="it-IT"/>
        </w:rPr>
        <w:t xml:space="preserve">Realizzazione di progetti di </w:t>
      </w:r>
      <w:r w:rsidR="00BE605D" w:rsidRPr="00BE605D">
        <w:rPr>
          <w:rFonts w:ascii="Gentium Book Basic" w:hAnsi="Gentium Book Basic" w:cs="Corbel"/>
          <w:lang w:val="it-IT"/>
        </w:rPr>
        <w:t xml:space="preserve">inclusione sociale e lotta al disagio nonché per garantire l’apertura delle scuole oltre l’orario scolastico soprattutto nelle aree a rischio ed in quelle periferiche “Scuola al Centro” </w:t>
      </w:r>
      <w:r w:rsidR="00E3104E" w:rsidRPr="00BE605D">
        <w:rPr>
          <w:rFonts w:ascii="Gentium Book Basic" w:hAnsi="Gentium Book Basic" w:cs="Calibri"/>
          <w:sz w:val="24"/>
          <w:szCs w:val="24"/>
          <w:lang w:val="it-IT"/>
        </w:rPr>
        <w:t xml:space="preserve">titolo </w:t>
      </w:r>
      <w:r w:rsidR="00BE605D" w:rsidRPr="00BE605D">
        <w:rPr>
          <w:rFonts w:ascii="Gentium Book Basic" w:hAnsi="Gentium Book Basic"/>
          <w:i/>
          <w:sz w:val="24"/>
          <w:szCs w:val="24"/>
          <w:lang w:val="it-IT"/>
        </w:rPr>
        <w:t xml:space="preserve">“A </w:t>
      </w:r>
      <w:proofErr w:type="spellStart"/>
      <w:r w:rsidR="00BE605D" w:rsidRPr="00BE605D">
        <w:rPr>
          <w:rFonts w:ascii="Gentium Book Basic" w:hAnsi="Gentium Book Basic"/>
          <w:i/>
          <w:sz w:val="24"/>
          <w:szCs w:val="24"/>
          <w:lang w:val="it-IT"/>
        </w:rPr>
        <w:t>scuol@</w:t>
      </w:r>
      <w:proofErr w:type="spellEnd"/>
      <w:r w:rsidR="00BE605D" w:rsidRPr="00BE605D">
        <w:rPr>
          <w:rFonts w:ascii="Gentium Book Basic" w:hAnsi="Gentium Book Basic"/>
          <w:i/>
          <w:sz w:val="24"/>
          <w:szCs w:val="24"/>
          <w:lang w:val="it-IT"/>
        </w:rPr>
        <w:t xml:space="preserve"> in allegria!”</w:t>
      </w:r>
      <w:r w:rsidR="00BE605D" w:rsidRPr="00BE605D">
        <w:rPr>
          <w:rFonts w:ascii="Gentium Book Basic" w:hAnsi="Gentium Book Basic" w:cs="Calibri"/>
          <w:spacing w:val="-1"/>
          <w:sz w:val="24"/>
          <w:szCs w:val="24"/>
          <w:lang w:val="it-IT"/>
        </w:rPr>
        <w:t xml:space="preserve"> </w:t>
      </w:r>
      <w:r w:rsidRPr="00BE605D">
        <w:rPr>
          <w:rFonts w:ascii="Gentium Book Basic" w:hAnsi="Gentium Book Basic" w:cs="Calibri"/>
          <w:spacing w:val="-1"/>
          <w:sz w:val="24"/>
          <w:szCs w:val="24"/>
          <w:lang w:val="it-IT"/>
        </w:rPr>
        <w:t>p</w:t>
      </w:r>
      <w:r w:rsidRPr="00BE605D">
        <w:rPr>
          <w:rFonts w:ascii="Gentium Book Basic" w:hAnsi="Gentium Book Basic" w:cs="Calibri"/>
          <w:sz w:val="24"/>
          <w:szCs w:val="24"/>
          <w:lang w:val="it-IT"/>
        </w:rPr>
        <w:t>er</w:t>
      </w:r>
      <w:r w:rsidRPr="00BE605D">
        <w:rPr>
          <w:rFonts w:ascii="Gentium Book Basic" w:hAnsi="Gentium Book Basic" w:cs="Calibri"/>
          <w:spacing w:val="40"/>
          <w:sz w:val="24"/>
          <w:szCs w:val="24"/>
          <w:lang w:val="it-IT"/>
        </w:rPr>
        <w:t xml:space="preserve"> </w:t>
      </w:r>
      <w:r w:rsidRPr="00BE605D">
        <w:rPr>
          <w:rFonts w:ascii="Gentium Book Basic" w:hAnsi="Gentium Book Basic" w:cs="Calibri"/>
          <w:sz w:val="24"/>
          <w:szCs w:val="24"/>
          <w:lang w:val="it-IT"/>
        </w:rPr>
        <w:t>l’a</w:t>
      </w:r>
      <w:r w:rsidRPr="00BE605D">
        <w:rPr>
          <w:rFonts w:ascii="Gentium Book Basic" w:hAnsi="Gentium Book Basic" w:cs="Calibri"/>
          <w:spacing w:val="-1"/>
          <w:sz w:val="24"/>
          <w:szCs w:val="24"/>
          <w:lang w:val="it-IT"/>
        </w:rPr>
        <w:t>n</w:t>
      </w:r>
      <w:r w:rsidRPr="00BE605D">
        <w:rPr>
          <w:rFonts w:ascii="Gentium Book Basic" w:hAnsi="Gentium Book Basic" w:cs="Calibri"/>
          <w:spacing w:val="-3"/>
          <w:sz w:val="24"/>
          <w:szCs w:val="24"/>
          <w:lang w:val="it-IT"/>
        </w:rPr>
        <w:t>n</w:t>
      </w:r>
      <w:r w:rsidRPr="00BE605D">
        <w:rPr>
          <w:rFonts w:ascii="Gentium Book Basic" w:hAnsi="Gentium Book Basic" w:cs="Calibri"/>
          <w:sz w:val="24"/>
          <w:szCs w:val="24"/>
          <w:lang w:val="it-IT"/>
        </w:rPr>
        <w:t>o</w:t>
      </w:r>
      <w:r w:rsidRPr="00BE605D">
        <w:rPr>
          <w:rFonts w:ascii="Gentium Book Basic" w:hAnsi="Gentium Book Basic" w:cs="Calibri"/>
          <w:spacing w:val="40"/>
          <w:sz w:val="24"/>
          <w:szCs w:val="24"/>
          <w:lang w:val="it-IT"/>
        </w:rPr>
        <w:t xml:space="preserve"> </w:t>
      </w:r>
      <w:r w:rsidRPr="00BE605D">
        <w:rPr>
          <w:rFonts w:ascii="Gentium Book Basic" w:hAnsi="Gentium Book Basic" w:cs="Calibri"/>
          <w:sz w:val="24"/>
          <w:szCs w:val="24"/>
          <w:lang w:val="it-IT"/>
        </w:rPr>
        <w:t>sc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l</w:t>
      </w:r>
      <w:r w:rsidRPr="00E3104E">
        <w:rPr>
          <w:rFonts w:ascii="Gentium Book Basic" w:hAnsi="Gentium Book Basic" w:cs="Calibri"/>
          <w:spacing w:val="-3"/>
          <w:sz w:val="24"/>
          <w:szCs w:val="24"/>
          <w:lang w:val="it-IT"/>
        </w:rPr>
        <w:t>a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s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tico</w:t>
      </w:r>
      <w:r w:rsidRPr="00E3104E">
        <w:rPr>
          <w:rFonts w:ascii="Gentium Book Basic" w:hAnsi="Gentium Book Basic" w:cs="Calibri"/>
          <w:spacing w:val="41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20</w:t>
      </w:r>
      <w:r w:rsidR="00E3104E"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2</w:t>
      </w:r>
      <w:r w:rsidR="008B1CB5">
        <w:rPr>
          <w:rFonts w:ascii="Gentium Book Basic" w:hAnsi="Gentium Book Basic" w:cs="Calibri"/>
          <w:spacing w:val="-2"/>
          <w:sz w:val="24"/>
          <w:szCs w:val="24"/>
          <w:lang w:val="it-IT"/>
        </w:rPr>
        <w:t>1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/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2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0</w:t>
      </w:r>
      <w:r w:rsidR="00E3104E"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2</w:t>
      </w:r>
      <w:r w:rsidR="008B1CB5">
        <w:rPr>
          <w:rFonts w:ascii="Gentium Book Basic" w:hAnsi="Gentium Book Basic" w:cs="Calibri"/>
          <w:spacing w:val="1"/>
          <w:sz w:val="24"/>
          <w:szCs w:val="24"/>
          <w:lang w:val="it-IT"/>
        </w:rPr>
        <w:t>2</w:t>
      </w:r>
      <w:r w:rsidRPr="00E3104E">
        <w:rPr>
          <w:rFonts w:ascii="Gentium Book Basic" w:hAnsi="Gentium Book Basic" w:cs="Calibri"/>
          <w:spacing w:val="40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pacing w:val="40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ad</w:t>
      </w:r>
      <w:r w:rsidRPr="00E3104E">
        <w:rPr>
          <w:rFonts w:ascii="Gentium Book Basic" w:hAnsi="Gentium Book Basic" w:cs="Calibri"/>
          <w:spacing w:val="39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ess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re ri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p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res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/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a, nel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l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’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m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b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i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pacing w:val="-3"/>
          <w:sz w:val="24"/>
          <w:szCs w:val="24"/>
          <w:lang w:val="it-IT"/>
        </w:rPr>
        <w:t>d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elle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att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i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v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ità su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dd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,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c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n</w:t>
      </w:r>
      <w:r w:rsidRPr="00E3104E">
        <w:rPr>
          <w:rFonts w:ascii="Gentium Book Basic" w:hAnsi="Gentium Book Basic" w:cs="Calibri"/>
          <w:spacing w:val="-3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l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c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m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r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e,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m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acch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in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 xml:space="preserve"> 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f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t</w:t>
      </w:r>
      <w:r w:rsidRPr="00E3104E">
        <w:rPr>
          <w:rFonts w:ascii="Gentium Book Basic" w:hAnsi="Gentium Book Basic" w:cs="Calibri"/>
          <w:spacing w:val="2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pacing w:val="-1"/>
          <w:sz w:val="24"/>
          <w:szCs w:val="24"/>
          <w:lang w:val="it-IT"/>
        </w:rPr>
        <w:t>g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raf</w:t>
      </w:r>
      <w:r w:rsidRPr="00E3104E">
        <w:rPr>
          <w:rFonts w:ascii="Gentium Book Basic" w:hAnsi="Gentium Book Basic" w:cs="Calibri"/>
          <w:spacing w:val="-3"/>
          <w:sz w:val="24"/>
          <w:szCs w:val="24"/>
          <w:lang w:val="it-IT"/>
        </w:rPr>
        <w:t>i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che o alt</w:t>
      </w:r>
      <w:r w:rsidRPr="00E3104E">
        <w:rPr>
          <w:rFonts w:ascii="Gentium Book Basic" w:hAnsi="Gentium Book Basic" w:cs="Calibri"/>
          <w:spacing w:val="-2"/>
          <w:sz w:val="24"/>
          <w:szCs w:val="24"/>
          <w:lang w:val="it-IT"/>
        </w:rPr>
        <w:t>r</w:t>
      </w:r>
      <w:r w:rsidRPr="00E3104E">
        <w:rPr>
          <w:rFonts w:ascii="Gentium Book Basic" w:hAnsi="Gentium Book Basic" w:cs="Calibri"/>
          <w:spacing w:val="1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>.</w:t>
      </w:r>
    </w:p>
    <w:p w:rsidR="004D36EF" w:rsidRPr="00E3104E" w:rsidRDefault="004D36EF" w:rsidP="00E3104E">
      <w:pPr>
        <w:autoSpaceDE w:val="0"/>
        <w:autoSpaceDN w:val="0"/>
        <w:adjustRightInd w:val="0"/>
        <w:spacing w:before="60" w:line="300" w:lineRule="auto"/>
        <w:ind w:firstLine="284"/>
        <w:jc w:val="both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4D36EF" w:rsidRPr="00E3104E" w:rsidRDefault="004D36EF" w:rsidP="00E3104E">
      <w:pPr>
        <w:autoSpaceDE w:val="0"/>
        <w:autoSpaceDN w:val="0"/>
        <w:adjustRightInd w:val="0"/>
        <w:spacing w:before="60" w:line="300" w:lineRule="auto"/>
        <w:ind w:firstLine="284"/>
        <w:jc w:val="both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>Il sottoscritto si impegna altresì a compilare e consegnare, in caso di ammissione al corso, la dichiarazione di responsabilità conforme al modello generato dalla piattaforma MIUR contenente dati sensibili.</w:t>
      </w:r>
    </w:p>
    <w:p w:rsidR="004D36EF" w:rsidRPr="00E3104E" w:rsidRDefault="004D36EF" w:rsidP="00E3104E">
      <w:pPr>
        <w:autoSpaceDE w:val="0"/>
        <w:autoSpaceDN w:val="0"/>
        <w:adjustRightInd w:val="0"/>
        <w:spacing w:before="60" w:line="300" w:lineRule="auto"/>
        <w:ind w:firstLine="284"/>
        <w:jc w:val="both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>Autorizzo, inoltre, l’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I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stituto 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Comprensivo Statale “</w:t>
      </w:r>
      <w:r w:rsidR="00B5385F" w:rsidRPr="00E3104E">
        <w:rPr>
          <w:rFonts w:ascii="Gentium Book Basic" w:hAnsi="Gentium Book Basic" w:cs="Calibri"/>
          <w:sz w:val="24"/>
          <w:szCs w:val="24"/>
          <w:lang w:val="it-IT"/>
        </w:rPr>
        <w:t>G. Ungaretti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”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alla pubblicazione delle immagini, delle riprese video e di eventuali prodotti elaborati durante le attività formative, sul sito internet e/o comunque alla loro diffusione nell’ambit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del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la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realizzazion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d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i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azion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i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programmat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e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dall’Istitut</w:t>
      </w:r>
      <w:r w:rsidR="00E320A1" w:rsidRPr="00E3104E">
        <w:rPr>
          <w:rFonts w:ascii="Gentium Book Basic" w:hAnsi="Gentium Book Basic" w:cs="Calibri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stesso. Tutt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o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il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materiale prodotto sarà conservato agli atti dell’istituto.</w:t>
      </w:r>
    </w:p>
    <w:p w:rsidR="004D36EF" w:rsidRPr="00E3104E" w:rsidRDefault="004D36EF" w:rsidP="00E3104E">
      <w:pPr>
        <w:autoSpaceDE w:val="0"/>
        <w:autoSpaceDN w:val="0"/>
        <w:adjustRightInd w:val="0"/>
        <w:spacing w:before="60" w:line="300" w:lineRule="auto"/>
        <w:ind w:firstLine="284"/>
        <w:jc w:val="both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Si precisa che l’istituto 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Comprensivo Statale “</w:t>
      </w:r>
      <w:r w:rsidR="00B5385F" w:rsidRPr="00E3104E">
        <w:rPr>
          <w:rFonts w:ascii="Gentium Book Basic" w:hAnsi="Gentium Book Basic" w:cs="Calibri"/>
          <w:sz w:val="24"/>
          <w:szCs w:val="24"/>
          <w:lang w:val="it-IT"/>
        </w:rPr>
        <w:t>G. Ungaretti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”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4D36EF" w:rsidRPr="00E3104E" w:rsidRDefault="00716AF0" w:rsidP="00500F0C">
      <w:pPr>
        <w:tabs>
          <w:tab w:val="left" w:pos="4120"/>
        </w:tabs>
        <w:autoSpaceDE w:val="0"/>
        <w:autoSpaceDN w:val="0"/>
        <w:adjustRightInd w:val="0"/>
        <w:ind w:right="68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>Teverola</w:t>
      </w:r>
      <w:r w:rsidR="004D36EF" w:rsidRPr="00E3104E">
        <w:rPr>
          <w:rFonts w:ascii="Gentium Book Basic" w:hAnsi="Gentium Book Basic" w:cs="Calibri"/>
          <w:sz w:val="24"/>
          <w:szCs w:val="24"/>
          <w:lang w:val="it-IT"/>
        </w:rPr>
        <w:t xml:space="preserve">,  </w:t>
      </w:r>
      <w:r w:rsidR="004D36EF" w:rsidRPr="00E3104E">
        <w:rPr>
          <w:rFonts w:ascii="Gentium Book Basic" w:hAnsi="Gentium Book Basic" w:cs="Calibri"/>
          <w:sz w:val="24"/>
          <w:szCs w:val="24"/>
          <w:lang w:val="it-IT"/>
        </w:rPr>
        <w:tab/>
      </w:r>
    </w:p>
    <w:p w:rsidR="004D36EF" w:rsidRPr="00E3104E" w:rsidRDefault="00500F0C" w:rsidP="00E3104E">
      <w:pPr>
        <w:autoSpaceDE w:val="0"/>
        <w:autoSpaceDN w:val="0"/>
        <w:adjustRightInd w:val="0"/>
        <w:ind w:left="5046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                         </w:t>
      </w:r>
      <w:r w:rsidR="0021086A" w:rsidRPr="00E3104E">
        <w:rPr>
          <w:rFonts w:ascii="Gentium Book Basic" w:hAnsi="Gentium Book Basic" w:cs="Calibri"/>
          <w:sz w:val="24"/>
          <w:szCs w:val="24"/>
          <w:lang w:val="it-IT"/>
        </w:rPr>
        <w:t>Firme dei</w:t>
      </w:r>
      <w:r w:rsidR="004D36EF"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genitori</w:t>
      </w:r>
    </w:p>
    <w:p w:rsidR="004D36EF" w:rsidRPr="00E3104E" w:rsidRDefault="004D36EF" w:rsidP="00E3104E">
      <w:pPr>
        <w:autoSpaceDE w:val="0"/>
        <w:autoSpaceDN w:val="0"/>
        <w:adjustRightInd w:val="0"/>
        <w:spacing w:before="240"/>
        <w:ind w:left="5046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>________________________________________</w:t>
      </w:r>
    </w:p>
    <w:p w:rsidR="004D36EF" w:rsidRPr="00E3104E" w:rsidRDefault="004D36EF" w:rsidP="00E3104E">
      <w:pPr>
        <w:autoSpaceDE w:val="0"/>
        <w:autoSpaceDN w:val="0"/>
        <w:adjustRightInd w:val="0"/>
        <w:spacing w:before="240"/>
        <w:ind w:left="5046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>________________________________________</w:t>
      </w:r>
    </w:p>
    <w:p w:rsidR="00EE48A2" w:rsidRPr="00E3104E" w:rsidRDefault="004D36EF" w:rsidP="00947BC4">
      <w:pPr>
        <w:autoSpaceDE w:val="0"/>
        <w:autoSpaceDN w:val="0"/>
        <w:adjustRightInd w:val="0"/>
        <w:spacing w:before="240"/>
        <w:rPr>
          <w:rFonts w:ascii="Gentium Book Basic" w:hAnsi="Gentium Book Basic" w:cs="Calibri"/>
          <w:sz w:val="24"/>
          <w:szCs w:val="24"/>
          <w:lang w:val="it-IT"/>
        </w:rPr>
      </w:pPr>
      <w:r w:rsidRPr="00E3104E">
        <w:rPr>
          <w:rFonts w:ascii="Gentium Book Basic" w:hAnsi="Gentium Book Basic" w:cs="Calibri"/>
          <w:sz w:val="24"/>
          <w:szCs w:val="24"/>
          <w:lang w:val="it-IT"/>
        </w:rPr>
        <w:t>Si allega</w:t>
      </w:r>
      <w:r w:rsidR="00500F0C" w:rsidRPr="00E3104E">
        <w:rPr>
          <w:rFonts w:ascii="Gentium Book Basic" w:hAnsi="Gentium Book Basic" w:cs="Calibri"/>
          <w:sz w:val="24"/>
          <w:szCs w:val="24"/>
          <w:lang w:val="it-IT"/>
        </w:rPr>
        <w:t>no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</w:t>
      </w:r>
      <w:r w:rsidR="00500F0C" w:rsidRPr="00E3104E">
        <w:rPr>
          <w:rFonts w:ascii="Gentium Book Basic" w:hAnsi="Gentium Book Basic" w:cs="Calibri"/>
          <w:sz w:val="24"/>
          <w:szCs w:val="24"/>
          <w:lang w:val="it-IT"/>
        </w:rPr>
        <w:t>i</w:t>
      </w:r>
      <w:r w:rsidRPr="00E3104E">
        <w:rPr>
          <w:rFonts w:ascii="Gentium Book Basic" w:hAnsi="Gentium Book Basic" w:cs="Calibri"/>
          <w:sz w:val="24"/>
          <w:szCs w:val="24"/>
          <w:lang w:val="it-IT"/>
        </w:rPr>
        <w:t xml:space="preserve"> documen</w:t>
      </w:r>
      <w:bookmarkStart w:id="0" w:name="_GoBack"/>
      <w:bookmarkEnd w:id="0"/>
      <w:r w:rsidRPr="00E3104E">
        <w:rPr>
          <w:rFonts w:ascii="Gentium Book Basic" w:hAnsi="Gentium Book Basic" w:cs="Calibri"/>
          <w:sz w:val="24"/>
          <w:szCs w:val="24"/>
          <w:lang w:val="it-IT"/>
        </w:rPr>
        <w:t>ti d’identità</w:t>
      </w:r>
    </w:p>
    <w:sectPr w:rsidR="00EE48A2" w:rsidRPr="00E3104E" w:rsidSect="00F91795">
      <w:type w:val="continuous"/>
      <w:pgSz w:w="11920" w:h="16840"/>
      <w:pgMar w:top="737" w:right="737" w:bottom="737" w:left="73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CA8" w:rsidRDefault="00683CA8" w:rsidP="00427450">
      <w:r>
        <w:separator/>
      </w:r>
    </w:p>
  </w:endnote>
  <w:endnote w:type="continuationSeparator" w:id="0">
    <w:p w:rsidR="00683CA8" w:rsidRDefault="00683CA8" w:rsidP="0042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KUZ V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CA8" w:rsidRDefault="00683CA8" w:rsidP="00427450">
      <w:r>
        <w:separator/>
      </w:r>
    </w:p>
  </w:footnote>
  <w:footnote w:type="continuationSeparator" w:id="0">
    <w:p w:rsidR="00683CA8" w:rsidRDefault="00683CA8" w:rsidP="00427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CA1"/>
    <w:multiLevelType w:val="hybridMultilevel"/>
    <w:tmpl w:val="214CD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80389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3">
    <w:nsid w:val="14A40F45"/>
    <w:multiLevelType w:val="hybridMultilevel"/>
    <w:tmpl w:val="F7749DE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32437D"/>
    <w:multiLevelType w:val="hybridMultilevel"/>
    <w:tmpl w:val="A7F2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0C12B3"/>
    <w:multiLevelType w:val="hybridMultilevel"/>
    <w:tmpl w:val="182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5411"/>
    <w:multiLevelType w:val="hybridMultilevel"/>
    <w:tmpl w:val="9A2C1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B73F6"/>
    <w:multiLevelType w:val="hybridMultilevel"/>
    <w:tmpl w:val="0AA6E6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D9227B"/>
    <w:multiLevelType w:val="hybridMultilevel"/>
    <w:tmpl w:val="ECEE24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04E6A"/>
    <w:multiLevelType w:val="hybridMultilevel"/>
    <w:tmpl w:val="024A4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A6BDD"/>
    <w:multiLevelType w:val="hybridMultilevel"/>
    <w:tmpl w:val="BA061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602A8"/>
    <w:multiLevelType w:val="hybridMultilevel"/>
    <w:tmpl w:val="6C208B6A"/>
    <w:lvl w:ilvl="0" w:tplc="DBF4C15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284E613A"/>
    <w:multiLevelType w:val="hybridMultilevel"/>
    <w:tmpl w:val="50F4F38E"/>
    <w:lvl w:ilvl="0" w:tplc="0410000F">
      <w:start w:val="1"/>
      <w:numFmt w:val="decimal"/>
      <w:lvlText w:val="%1.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2ECD2FFF"/>
    <w:multiLevelType w:val="hybridMultilevel"/>
    <w:tmpl w:val="A64A132A"/>
    <w:lvl w:ilvl="0" w:tplc="81A07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B4451A"/>
    <w:multiLevelType w:val="hybridMultilevel"/>
    <w:tmpl w:val="6C36EB6C"/>
    <w:lvl w:ilvl="0" w:tplc="3850D48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9BE0BFC">
      <w:start w:val="1"/>
      <w:numFmt w:val="bullet"/>
      <w:lvlText w:val="•"/>
      <w:lvlJc w:val="left"/>
      <w:rPr>
        <w:rFonts w:hint="default"/>
      </w:rPr>
    </w:lvl>
    <w:lvl w:ilvl="2" w:tplc="3E3E353C">
      <w:start w:val="1"/>
      <w:numFmt w:val="bullet"/>
      <w:lvlText w:val="•"/>
      <w:lvlJc w:val="left"/>
      <w:rPr>
        <w:rFonts w:hint="default"/>
      </w:rPr>
    </w:lvl>
    <w:lvl w:ilvl="3" w:tplc="B03216A2">
      <w:start w:val="1"/>
      <w:numFmt w:val="bullet"/>
      <w:lvlText w:val="•"/>
      <w:lvlJc w:val="left"/>
      <w:rPr>
        <w:rFonts w:hint="default"/>
      </w:rPr>
    </w:lvl>
    <w:lvl w:ilvl="4" w:tplc="BCF821C0">
      <w:start w:val="1"/>
      <w:numFmt w:val="bullet"/>
      <w:lvlText w:val="•"/>
      <w:lvlJc w:val="left"/>
      <w:rPr>
        <w:rFonts w:hint="default"/>
      </w:rPr>
    </w:lvl>
    <w:lvl w:ilvl="5" w:tplc="06E4A1C2">
      <w:start w:val="1"/>
      <w:numFmt w:val="bullet"/>
      <w:lvlText w:val="•"/>
      <w:lvlJc w:val="left"/>
      <w:rPr>
        <w:rFonts w:hint="default"/>
      </w:rPr>
    </w:lvl>
    <w:lvl w:ilvl="6" w:tplc="21B0C44A">
      <w:start w:val="1"/>
      <w:numFmt w:val="bullet"/>
      <w:lvlText w:val="•"/>
      <w:lvlJc w:val="left"/>
      <w:rPr>
        <w:rFonts w:hint="default"/>
      </w:rPr>
    </w:lvl>
    <w:lvl w:ilvl="7" w:tplc="EC028DE6">
      <w:start w:val="1"/>
      <w:numFmt w:val="bullet"/>
      <w:lvlText w:val="•"/>
      <w:lvlJc w:val="left"/>
      <w:rPr>
        <w:rFonts w:hint="default"/>
      </w:rPr>
    </w:lvl>
    <w:lvl w:ilvl="8" w:tplc="5D82985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5C27686"/>
    <w:multiLevelType w:val="hybridMultilevel"/>
    <w:tmpl w:val="C60070DE"/>
    <w:lvl w:ilvl="0" w:tplc="837CADD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1C0C720">
      <w:start w:val="1"/>
      <w:numFmt w:val="bullet"/>
      <w:lvlText w:val="•"/>
      <w:lvlJc w:val="left"/>
      <w:rPr>
        <w:rFonts w:hint="default"/>
      </w:rPr>
    </w:lvl>
    <w:lvl w:ilvl="2" w:tplc="B0C8744A">
      <w:start w:val="1"/>
      <w:numFmt w:val="bullet"/>
      <w:lvlText w:val="•"/>
      <w:lvlJc w:val="left"/>
      <w:rPr>
        <w:rFonts w:hint="default"/>
      </w:rPr>
    </w:lvl>
    <w:lvl w:ilvl="3" w:tplc="BD108E26">
      <w:start w:val="1"/>
      <w:numFmt w:val="bullet"/>
      <w:lvlText w:val="•"/>
      <w:lvlJc w:val="left"/>
      <w:rPr>
        <w:rFonts w:hint="default"/>
      </w:rPr>
    </w:lvl>
    <w:lvl w:ilvl="4" w:tplc="D222F76C">
      <w:start w:val="1"/>
      <w:numFmt w:val="bullet"/>
      <w:lvlText w:val="•"/>
      <w:lvlJc w:val="left"/>
      <w:rPr>
        <w:rFonts w:hint="default"/>
      </w:rPr>
    </w:lvl>
    <w:lvl w:ilvl="5" w:tplc="783E73A0">
      <w:start w:val="1"/>
      <w:numFmt w:val="bullet"/>
      <w:lvlText w:val="•"/>
      <w:lvlJc w:val="left"/>
      <w:rPr>
        <w:rFonts w:hint="default"/>
      </w:rPr>
    </w:lvl>
    <w:lvl w:ilvl="6" w:tplc="471EC6BE">
      <w:start w:val="1"/>
      <w:numFmt w:val="bullet"/>
      <w:lvlText w:val="•"/>
      <w:lvlJc w:val="left"/>
      <w:rPr>
        <w:rFonts w:hint="default"/>
      </w:rPr>
    </w:lvl>
    <w:lvl w:ilvl="7" w:tplc="F2EA814E">
      <w:start w:val="1"/>
      <w:numFmt w:val="bullet"/>
      <w:lvlText w:val="•"/>
      <w:lvlJc w:val="left"/>
      <w:rPr>
        <w:rFonts w:hint="default"/>
      </w:rPr>
    </w:lvl>
    <w:lvl w:ilvl="8" w:tplc="EC088D2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5CB44FA"/>
    <w:multiLevelType w:val="hybridMultilevel"/>
    <w:tmpl w:val="FEF6B262"/>
    <w:lvl w:ilvl="0" w:tplc="F042C7C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38A3EF0">
      <w:start w:val="1"/>
      <w:numFmt w:val="bullet"/>
      <w:lvlText w:val="•"/>
      <w:lvlJc w:val="left"/>
      <w:rPr>
        <w:rFonts w:hint="default"/>
      </w:rPr>
    </w:lvl>
    <w:lvl w:ilvl="2" w:tplc="F490D1AE">
      <w:start w:val="1"/>
      <w:numFmt w:val="bullet"/>
      <w:lvlText w:val="•"/>
      <w:lvlJc w:val="left"/>
      <w:rPr>
        <w:rFonts w:hint="default"/>
      </w:rPr>
    </w:lvl>
    <w:lvl w:ilvl="3" w:tplc="AB964104">
      <w:start w:val="1"/>
      <w:numFmt w:val="bullet"/>
      <w:lvlText w:val="•"/>
      <w:lvlJc w:val="left"/>
      <w:rPr>
        <w:rFonts w:hint="default"/>
      </w:rPr>
    </w:lvl>
    <w:lvl w:ilvl="4" w:tplc="9E1617EE">
      <w:start w:val="1"/>
      <w:numFmt w:val="bullet"/>
      <w:lvlText w:val="•"/>
      <w:lvlJc w:val="left"/>
      <w:rPr>
        <w:rFonts w:hint="default"/>
      </w:rPr>
    </w:lvl>
    <w:lvl w:ilvl="5" w:tplc="8678089E">
      <w:start w:val="1"/>
      <w:numFmt w:val="bullet"/>
      <w:lvlText w:val="•"/>
      <w:lvlJc w:val="left"/>
      <w:rPr>
        <w:rFonts w:hint="default"/>
      </w:rPr>
    </w:lvl>
    <w:lvl w:ilvl="6" w:tplc="0CA47314">
      <w:start w:val="1"/>
      <w:numFmt w:val="bullet"/>
      <w:lvlText w:val="•"/>
      <w:lvlJc w:val="left"/>
      <w:rPr>
        <w:rFonts w:hint="default"/>
      </w:rPr>
    </w:lvl>
    <w:lvl w:ilvl="7" w:tplc="5E00C41E">
      <w:start w:val="1"/>
      <w:numFmt w:val="bullet"/>
      <w:lvlText w:val="•"/>
      <w:lvlJc w:val="left"/>
      <w:rPr>
        <w:rFonts w:hint="default"/>
      </w:rPr>
    </w:lvl>
    <w:lvl w:ilvl="8" w:tplc="3670F0B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D3C2A58"/>
    <w:multiLevelType w:val="hybridMultilevel"/>
    <w:tmpl w:val="4D9E0756"/>
    <w:lvl w:ilvl="0" w:tplc="B11AC258">
      <w:start w:val="100"/>
      <w:numFmt w:val="decimal"/>
      <w:lvlText w:val="%1"/>
      <w:lvlJc w:val="left"/>
      <w:pPr>
        <w:ind w:left="1009" w:hanging="360"/>
      </w:pPr>
      <w:rPr>
        <w:rFonts w:hint="default"/>
        <w:color w:val="010202"/>
      </w:rPr>
    </w:lvl>
    <w:lvl w:ilvl="1" w:tplc="04100019" w:tentative="1">
      <w:start w:val="1"/>
      <w:numFmt w:val="lowerLetter"/>
      <w:lvlText w:val="%2."/>
      <w:lvlJc w:val="left"/>
      <w:pPr>
        <w:ind w:left="1729" w:hanging="360"/>
      </w:pPr>
    </w:lvl>
    <w:lvl w:ilvl="2" w:tplc="0410001B" w:tentative="1">
      <w:start w:val="1"/>
      <w:numFmt w:val="lowerRoman"/>
      <w:lvlText w:val="%3."/>
      <w:lvlJc w:val="right"/>
      <w:pPr>
        <w:ind w:left="2449" w:hanging="180"/>
      </w:pPr>
    </w:lvl>
    <w:lvl w:ilvl="3" w:tplc="0410000F" w:tentative="1">
      <w:start w:val="1"/>
      <w:numFmt w:val="decimal"/>
      <w:lvlText w:val="%4."/>
      <w:lvlJc w:val="left"/>
      <w:pPr>
        <w:ind w:left="3169" w:hanging="360"/>
      </w:pPr>
    </w:lvl>
    <w:lvl w:ilvl="4" w:tplc="04100019" w:tentative="1">
      <w:start w:val="1"/>
      <w:numFmt w:val="lowerLetter"/>
      <w:lvlText w:val="%5."/>
      <w:lvlJc w:val="left"/>
      <w:pPr>
        <w:ind w:left="3889" w:hanging="360"/>
      </w:pPr>
    </w:lvl>
    <w:lvl w:ilvl="5" w:tplc="0410001B" w:tentative="1">
      <w:start w:val="1"/>
      <w:numFmt w:val="lowerRoman"/>
      <w:lvlText w:val="%6."/>
      <w:lvlJc w:val="right"/>
      <w:pPr>
        <w:ind w:left="4609" w:hanging="180"/>
      </w:pPr>
    </w:lvl>
    <w:lvl w:ilvl="6" w:tplc="0410000F" w:tentative="1">
      <w:start w:val="1"/>
      <w:numFmt w:val="decimal"/>
      <w:lvlText w:val="%7."/>
      <w:lvlJc w:val="left"/>
      <w:pPr>
        <w:ind w:left="5329" w:hanging="360"/>
      </w:pPr>
    </w:lvl>
    <w:lvl w:ilvl="7" w:tplc="04100019" w:tentative="1">
      <w:start w:val="1"/>
      <w:numFmt w:val="lowerLetter"/>
      <w:lvlText w:val="%8."/>
      <w:lvlJc w:val="left"/>
      <w:pPr>
        <w:ind w:left="6049" w:hanging="360"/>
      </w:pPr>
    </w:lvl>
    <w:lvl w:ilvl="8" w:tplc="0410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8">
    <w:nsid w:val="5CA14B80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>
    <w:nsid w:val="5E3B4A4B"/>
    <w:multiLevelType w:val="hybridMultilevel"/>
    <w:tmpl w:val="A40C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9292B"/>
    <w:multiLevelType w:val="hybridMultilevel"/>
    <w:tmpl w:val="9AA0923A"/>
    <w:lvl w:ilvl="0" w:tplc="2D2C6BB0">
      <w:start w:val="1"/>
      <w:numFmt w:val="decimal"/>
      <w:lvlText w:val="%1."/>
      <w:lvlJc w:val="left"/>
      <w:pPr>
        <w:ind w:hanging="360"/>
      </w:pPr>
      <w:rPr>
        <w:rFonts w:ascii="Gentium Book Basic" w:eastAsia="Verdana" w:hAnsi="Gentium Book Basic" w:hint="default"/>
        <w:b/>
        <w:bCs/>
        <w:spacing w:val="-1"/>
        <w:sz w:val="24"/>
        <w:szCs w:val="24"/>
      </w:rPr>
    </w:lvl>
    <w:lvl w:ilvl="1" w:tplc="B490730A">
      <w:start w:val="1"/>
      <w:numFmt w:val="decimal"/>
      <w:lvlText w:val="%2."/>
      <w:lvlJc w:val="left"/>
      <w:pPr>
        <w:ind w:hanging="361"/>
      </w:pPr>
      <w:rPr>
        <w:rFonts w:ascii="Verdana" w:eastAsia="Verdana" w:hAnsi="Verdana" w:hint="default"/>
        <w:spacing w:val="-2"/>
        <w:sz w:val="22"/>
        <w:szCs w:val="22"/>
      </w:rPr>
    </w:lvl>
    <w:lvl w:ilvl="2" w:tplc="CDB643BA">
      <w:start w:val="1"/>
      <w:numFmt w:val="bullet"/>
      <w:lvlText w:val="•"/>
      <w:lvlJc w:val="left"/>
      <w:rPr>
        <w:rFonts w:hint="default"/>
      </w:rPr>
    </w:lvl>
    <w:lvl w:ilvl="3" w:tplc="8BC23B8A">
      <w:start w:val="1"/>
      <w:numFmt w:val="bullet"/>
      <w:lvlText w:val="•"/>
      <w:lvlJc w:val="left"/>
      <w:rPr>
        <w:rFonts w:hint="default"/>
      </w:rPr>
    </w:lvl>
    <w:lvl w:ilvl="4" w:tplc="7B0A9620">
      <w:start w:val="1"/>
      <w:numFmt w:val="bullet"/>
      <w:lvlText w:val="•"/>
      <w:lvlJc w:val="left"/>
      <w:rPr>
        <w:rFonts w:hint="default"/>
      </w:rPr>
    </w:lvl>
    <w:lvl w:ilvl="5" w:tplc="F70E951E">
      <w:start w:val="1"/>
      <w:numFmt w:val="bullet"/>
      <w:lvlText w:val="•"/>
      <w:lvlJc w:val="left"/>
      <w:rPr>
        <w:rFonts w:hint="default"/>
      </w:rPr>
    </w:lvl>
    <w:lvl w:ilvl="6" w:tplc="40406B2C">
      <w:start w:val="1"/>
      <w:numFmt w:val="bullet"/>
      <w:lvlText w:val="•"/>
      <w:lvlJc w:val="left"/>
      <w:rPr>
        <w:rFonts w:hint="default"/>
      </w:rPr>
    </w:lvl>
    <w:lvl w:ilvl="7" w:tplc="D0D4FACE">
      <w:start w:val="1"/>
      <w:numFmt w:val="bullet"/>
      <w:lvlText w:val="•"/>
      <w:lvlJc w:val="left"/>
      <w:rPr>
        <w:rFonts w:hint="default"/>
      </w:rPr>
    </w:lvl>
    <w:lvl w:ilvl="8" w:tplc="7A5CB88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35A5131"/>
    <w:multiLevelType w:val="hybridMultilevel"/>
    <w:tmpl w:val="16E0CCE0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4D9A80D4">
      <w:start w:val="1"/>
      <w:numFmt w:val="upperLetter"/>
      <w:lvlText w:val="%2."/>
      <w:lvlJc w:val="left"/>
      <w:pPr>
        <w:ind w:hanging="360"/>
      </w:pPr>
      <w:rPr>
        <w:rFonts w:ascii="Verdana" w:eastAsia="Verdana" w:hAnsi="Verdana"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37225A1"/>
    <w:multiLevelType w:val="hybridMultilevel"/>
    <w:tmpl w:val="A45628AA"/>
    <w:lvl w:ilvl="0" w:tplc="3560116E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BC923AE"/>
    <w:multiLevelType w:val="hybridMultilevel"/>
    <w:tmpl w:val="012EAB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D4D407F"/>
    <w:multiLevelType w:val="hybridMultilevel"/>
    <w:tmpl w:val="B15470E8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CE984696">
      <w:start w:val="1"/>
      <w:numFmt w:val="upperLetter"/>
      <w:lvlText w:val="%2."/>
      <w:lvlJc w:val="left"/>
      <w:pPr>
        <w:ind w:hanging="360"/>
      </w:pPr>
      <w:rPr>
        <w:rFonts w:hint="default"/>
        <w:b/>
        <w:color w:val="auto"/>
        <w:sz w:val="24"/>
        <w:szCs w:val="24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14"/>
  </w:num>
  <w:num w:numId="5">
    <w:abstractNumId w:val="20"/>
  </w:num>
  <w:num w:numId="6">
    <w:abstractNumId w:val="24"/>
  </w:num>
  <w:num w:numId="7">
    <w:abstractNumId w:val="4"/>
  </w:num>
  <w:num w:numId="8">
    <w:abstractNumId w:val="4"/>
  </w:num>
  <w:num w:numId="9">
    <w:abstractNumId w:val="0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9"/>
  </w:num>
  <w:num w:numId="15">
    <w:abstractNumId w:val="6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7"/>
  </w:num>
  <w:num w:numId="24">
    <w:abstractNumId w:val="1"/>
  </w:num>
  <w:num w:numId="25">
    <w:abstractNumId w:val="23"/>
  </w:num>
  <w:num w:numId="26">
    <w:abstractNumId w:val="1"/>
  </w:num>
  <w:num w:numId="27">
    <w:abstractNumId w:val="1"/>
  </w:num>
  <w:num w:numId="28">
    <w:abstractNumId w:val="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F50C5"/>
    <w:rsid w:val="00021D1E"/>
    <w:rsid w:val="000229BE"/>
    <w:rsid w:val="00024753"/>
    <w:rsid w:val="000807DB"/>
    <w:rsid w:val="000A74C7"/>
    <w:rsid w:val="000C0D1B"/>
    <w:rsid w:val="000C3174"/>
    <w:rsid w:val="000C4A17"/>
    <w:rsid w:val="000E05C2"/>
    <w:rsid w:val="000E4428"/>
    <w:rsid w:val="000F7AA7"/>
    <w:rsid w:val="00102F12"/>
    <w:rsid w:val="00104FF4"/>
    <w:rsid w:val="001202CB"/>
    <w:rsid w:val="00142A26"/>
    <w:rsid w:val="00155063"/>
    <w:rsid w:val="001662F5"/>
    <w:rsid w:val="00172C7A"/>
    <w:rsid w:val="00174AEA"/>
    <w:rsid w:val="00180D89"/>
    <w:rsid w:val="001966AB"/>
    <w:rsid w:val="001B21F9"/>
    <w:rsid w:val="001C3760"/>
    <w:rsid w:val="001D4996"/>
    <w:rsid w:val="001E199B"/>
    <w:rsid w:val="002032C1"/>
    <w:rsid w:val="0021086A"/>
    <w:rsid w:val="00264CA1"/>
    <w:rsid w:val="00283015"/>
    <w:rsid w:val="00292BA6"/>
    <w:rsid w:val="00296645"/>
    <w:rsid w:val="002B1014"/>
    <w:rsid w:val="002C4CC0"/>
    <w:rsid w:val="002C7D4A"/>
    <w:rsid w:val="002D052C"/>
    <w:rsid w:val="002D3F07"/>
    <w:rsid w:val="002E1398"/>
    <w:rsid w:val="003041CD"/>
    <w:rsid w:val="00313FE7"/>
    <w:rsid w:val="00314A2D"/>
    <w:rsid w:val="00316928"/>
    <w:rsid w:val="00322257"/>
    <w:rsid w:val="00330BD4"/>
    <w:rsid w:val="003320DA"/>
    <w:rsid w:val="00333450"/>
    <w:rsid w:val="0033380B"/>
    <w:rsid w:val="00376FFE"/>
    <w:rsid w:val="00383751"/>
    <w:rsid w:val="00385273"/>
    <w:rsid w:val="00385C97"/>
    <w:rsid w:val="00386A7E"/>
    <w:rsid w:val="0039406D"/>
    <w:rsid w:val="003C1681"/>
    <w:rsid w:val="003D6385"/>
    <w:rsid w:val="003E285C"/>
    <w:rsid w:val="003E5623"/>
    <w:rsid w:val="003F3BB6"/>
    <w:rsid w:val="003F42ED"/>
    <w:rsid w:val="003F73F9"/>
    <w:rsid w:val="00402010"/>
    <w:rsid w:val="00421DB5"/>
    <w:rsid w:val="00427450"/>
    <w:rsid w:val="00431B32"/>
    <w:rsid w:val="0043482F"/>
    <w:rsid w:val="00443A86"/>
    <w:rsid w:val="00444C83"/>
    <w:rsid w:val="00451D25"/>
    <w:rsid w:val="004629AF"/>
    <w:rsid w:val="00470AE3"/>
    <w:rsid w:val="00472617"/>
    <w:rsid w:val="00476636"/>
    <w:rsid w:val="00477553"/>
    <w:rsid w:val="004851F7"/>
    <w:rsid w:val="00493D6B"/>
    <w:rsid w:val="004A18E0"/>
    <w:rsid w:val="004A56DB"/>
    <w:rsid w:val="004A6988"/>
    <w:rsid w:val="004C6502"/>
    <w:rsid w:val="004D36EF"/>
    <w:rsid w:val="00500F0C"/>
    <w:rsid w:val="00510334"/>
    <w:rsid w:val="00521D9D"/>
    <w:rsid w:val="005237CD"/>
    <w:rsid w:val="00556DA0"/>
    <w:rsid w:val="005570FF"/>
    <w:rsid w:val="00562AE1"/>
    <w:rsid w:val="005662B3"/>
    <w:rsid w:val="005858B0"/>
    <w:rsid w:val="0059707F"/>
    <w:rsid w:val="005B1A48"/>
    <w:rsid w:val="005B4608"/>
    <w:rsid w:val="005B5443"/>
    <w:rsid w:val="005D6078"/>
    <w:rsid w:val="005D6966"/>
    <w:rsid w:val="005D7D96"/>
    <w:rsid w:val="005F3668"/>
    <w:rsid w:val="006240D0"/>
    <w:rsid w:val="00633609"/>
    <w:rsid w:val="00634F5D"/>
    <w:rsid w:val="00637EE7"/>
    <w:rsid w:val="00664739"/>
    <w:rsid w:val="00675578"/>
    <w:rsid w:val="00683CA8"/>
    <w:rsid w:val="006935F8"/>
    <w:rsid w:val="0069682C"/>
    <w:rsid w:val="00697EAD"/>
    <w:rsid w:val="006A67E2"/>
    <w:rsid w:val="006D1EF4"/>
    <w:rsid w:val="006F1B48"/>
    <w:rsid w:val="007021F1"/>
    <w:rsid w:val="00716AF0"/>
    <w:rsid w:val="00717261"/>
    <w:rsid w:val="007365A1"/>
    <w:rsid w:val="00751F29"/>
    <w:rsid w:val="00771267"/>
    <w:rsid w:val="00772275"/>
    <w:rsid w:val="00776424"/>
    <w:rsid w:val="00776641"/>
    <w:rsid w:val="00792FF8"/>
    <w:rsid w:val="007B21F7"/>
    <w:rsid w:val="007B3658"/>
    <w:rsid w:val="007B688F"/>
    <w:rsid w:val="007C2AE5"/>
    <w:rsid w:val="00814313"/>
    <w:rsid w:val="00824B85"/>
    <w:rsid w:val="008255A2"/>
    <w:rsid w:val="00843F32"/>
    <w:rsid w:val="00844A00"/>
    <w:rsid w:val="00865F69"/>
    <w:rsid w:val="00866E9A"/>
    <w:rsid w:val="008674D1"/>
    <w:rsid w:val="00867774"/>
    <w:rsid w:val="008814CF"/>
    <w:rsid w:val="008A1596"/>
    <w:rsid w:val="008A2D7C"/>
    <w:rsid w:val="008A54BA"/>
    <w:rsid w:val="008B1CB5"/>
    <w:rsid w:val="008B4501"/>
    <w:rsid w:val="008E61EA"/>
    <w:rsid w:val="008F6A6E"/>
    <w:rsid w:val="0091029A"/>
    <w:rsid w:val="00915B0C"/>
    <w:rsid w:val="00917338"/>
    <w:rsid w:val="00932142"/>
    <w:rsid w:val="00941B2E"/>
    <w:rsid w:val="00942DF4"/>
    <w:rsid w:val="00947BC4"/>
    <w:rsid w:val="00951E20"/>
    <w:rsid w:val="0095798E"/>
    <w:rsid w:val="00960C21"/>
    <w:rsid w:val="00971E12"/>
    <w:rsid w:val="00983D66"/>
    <w:rsid w:val="00995D86"/>
    <w:rsid w:val="009A3D6F"/>
    <w:rsid w:val="009A6822"/>
    <w:rsid w:val="009B1B31"/>
    <w:rsid w:val="009B6280"/>
    <w:rsid w:val="009C0A89"/>
    <w:rsid w:val="009E5614"/>
    <w:rsid w:val="009F72D1"/>
    <w:rsid w:val="00A01FB6"/>
    <w:rsid w:val="00A2508B"/>
    <w:rsid w:val="00A26A4D"/>
    <w:rsid w:val="00A27405"/>
    <w:rsid w:val="00A36D36"/>
    <w:rsid w:val="00A45C2E"/>
    <w:rsid w:val="00A72B3C"/>
    <w:rsid w:val="00A81750"/>
    <w:rsid w:val="00A95550"/>
    <w:rsid w:val="00AC37A1"/>
    <w:rsid w:val="00AC6F3D"/>
    <w:rsid w:val="00AD6A48"/>
    <w:rsid w:val="00AF211E"/>
    <w:rsid w:val="00B224AE"/>
    <w:rsid w:val="00B2453D"/>
    <w:rsid w:val="00B311B6"/>
    <w:rsid w:val="00B3407B"/>
    <w:rsid w:val="00B412C5"/>
    <w:rsid w:val="00B44668"/>
    <w:rsid w:val="00B5154B"/>
    <w:rsid w:val="00B52081"/>
    <w:rsid w:val="00B5385F"/>
    <w:rsid w:val="00B66CF9"/>
    <w:rsid w:val="00B66E8D"/>
    <w:rsid w:val="00B73624"/>
    <w:rsid w:val="00B7580E"/>
    <w:rsid w:val="00BA46F3"/>
    <w:rsid w:val="00BB7357"/>
    <w:rsid w:val="00BC6458"/>
    <w:rsid w:val="00BD4E27"/>
    <w:rsid w:val="00BE3392"/>
    <w:rsid w:val="00BE605D"/>
    <w:rsid w:val="00BF0293"/>
    <w:rsid w:val="00BF1329"/>
    <w:rsid w:val="00BF5435"/>
    <w:rsid w:val="00C3370B"/>
    <w:rsid w:val="00C34951"/>
    <w:rsid w:val="00C3545A"/>
    <w:rsid w:val="00C37074"/>
    <w:rsid w:val="00C40B49"/>
    <w:rsid w:val="00C40D8A"/>
    <w:rsid w:val="00C41EC1"/>
    <w:rsid w:val="00C420AF"/>
    <w:rsid w:val="00C477B3"/>
    <w:rsid w:val="00C601F4"/>
    <w:rsid w:val="00C62F82"/>
    <w:rsid w:val="00C67AE9"/>
    <w:rsid w:val="00C97B42"/>
    <w:rsid w:val="00CA5781"/>
    <w:rsid w:val="00CB0EB0"/>
    <w:rsid w:val="00CE3CEC"/>
    <w:rsid w:val="00CE5878"/>
    <w:rsid w:val="00CE7E61"/>
    <w:rsid w:val="00CF0150"/>
    <w:rsid w:val="00CF383D"/>
    <w:rsid w:val="00CF6B49"/>
    <w:rsid w:val="00D0529D"/>
    <w:rsid w:val="00D244AD"/>
    <w:rsid w:val="00D4416F"/>
    <w:rsid w:val="00D4426F"/>
    <w:rsid w:val="00D50800"/>
    <w:rsid w:val="00D6050C"/>
    <w:rsid w:val="00D86135"/>
    <w:rsid w:val="00D861C2"/>
    <w:rsid w:val="00DA2AAF"/>
    <w:rsid w:val="00DA37A2"/>
    <w:rsid w:val="00DA4421"/>
    <w:rsid w:val="00DB6F4F"/>
    <w:rsid w:val="00DE6B8B"/>
    <w:rsid w:val="00DF0FB4"/>
    <w:rsid w:val="00DF741F"/>
    <w:rsid w:val="00DF744C"/>
    <w:rsid w:val="00E072B0"/>
    <w:rsid w:val="00E22086"/>
    <w:rsid w:val="00E24E8C"/>
    <w:rsid w:val="00E3104E"/>
    <w:rsid w:val="00E320A1"/>
    <w:rsid w:val="00E32F19"/>
    <w:rsid w:val="00E33DA4"/>
    <w:rsid w:val="00E548FF"/>
    <w:rsid w:val="00E72346"/>
    <w:rsid w:val="00E73FE1"/>
    <w:rsid w:val="00E74486"/>
    <w:rsid w:val="00E83ED6"/>
    <w:rsid w:val="00E864F9"/>
    <w:rsid w:val="00E9008F"/>
    <w:rsid w:val="00ED4881"/>
    <w:rsid w:val="00ED4F46"/>
    <w:rsid w:val="00EE2290"/>
    <w:rsid w:val="00EE3BFA"/>
    <w:rsid w:val="00EE48A2"/>
    <w:rsid w:val="00EE6911"/>
    <w:rsid w:val="00EF0B2F"/>
    <w:rsid w:val="00F038C9"/>
    <w:rsid w:val="00F260AA"/>
    <w:rsid w:val="00F42E3C"/>
    <w:rsid w:val="00F773CD"/>
    <w:rsid w:val="00F854BF"/>
    <w:rsid w:val="00F86064"/>
    <w:rsid w:val="00F863E2"/>
    <w:rsid w:val="00F91795"/>
    <w:rsid w:val="00FA09E8"/>
    <w:rsid w:val="00FB2AB8"/>
    <w:rsid w:val="00FB39BF"/>
    <w:rsid w:val="00FB675C"/>
    <w:rsid w:val="00FC7A46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50C5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0C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F50C5"/>
    <w:pPr>
      <w:ind w:left="460"/>
    </w:pPr>
    <w:rPr>
      <w:rFonts w:ascii="Verdana" w:eastAsia="Verdana" w:hAnsi="Verdana"/>
    </w:rPr>
  </w:style>
  <w:style w:type="paragraph" w:customStyle="1" w:styleId="Titolo11">
    <w:name w:val="Titolo 11"/>
    <w:basedOn w:val="Normale"/>
    <w:uiPriority w:val="1"/>
    <w:qFormat/>
    <w:rsid w:val="00FF50C5"/>
    <w:pPr>
      <w:ind w:left="120" w:hanging="1134"/>
      <w:outlineLvl w:val="1"/>
    </w:pPr>
    <w:rPr>
      <w:rFonts w:ascii="Arial" w:eastAsia="Arial" w:hAnsi="Arial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F50C5"/>
    <w:pPr>
      <w:ind w:left="460"/>
      <w:outlineLvl w:val="2"/>
    </w:pPr>
    <w:rPr>
      <w:rFonts w:ascii="Verdana" w:eastAsia="Verdana" w:hAnsi="Verdana"/>
      <w:b/>
      <w:bCs/>
    </w:rPr>
  </w:style>
  <w:style w:type="paragraph" w:styleId="Paragrafoelenco">
    <w:name w:val="List Paragraph"/>
    <w:basedOn w:val="Normale"/>
    <w:uiPriority w:val="34"/>
    <w:qFormat/>
    <w:rsid w:val="00FF50C5"/>
  </w:style>
  <w:style w:type="paragraph" w:customStyle="1" w:styleId="TableParagraph">
    <w:name w:val="Table Paragraph"/>
    <w:basedOn w:val="Normale"/>
    <w:uiPriority w:val="1"/>
    <w:qFormat/>
    <w:rsid w:val="00FF50C5"/>
  </w:style>
  <w:style w:type="table" w:customStyle="1" w:styleId="Sfondomedio2-Colore11">
    <w:name w:val="Sfondo medio 2 - Colore 11"/>
    <w:basedOn w:val="Tabellanormale"/>
    <w:uiPriority w:val="64"/>
    <w:rsid w:val="002D3F0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427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450"/>
  </w:style>
  <w:style w:type="paragraph" w:styleId="Pidipagina">
    <w:name w:val="footer"/>
    <w:basedOn w:val="Normale"/>
    <w:link w:val="PidipaginaCarattere"/>
    <w:uiPriority w:val="99"/>
    <w:unhideWhenUsed/>
    <w:rsid w:val="004274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450"/>
  </w:style>
  <w:style w:type="paragraph" w:styleId="Titolo">
    <w:name w:val="Title"/>
    <w:basedOn w:val="Normale"/>
    <w:link w:val="TitoloCarattere"/>
    <w:qFormat/>
    <w:rsid w:val="00427450"/>
    <w:pPr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eastAsia="Times New Roman" w:hAnsi="Arial"/>
      <w:b/>
      <w:i/>
      <w:sz w:val="32"/>
      <w:szCs w:val="20"/>
      <w:lang w:val="it-IT" w:eastAsia="it-IT"/>
    </w:rPr>
  </w:style>
  <w:style w:type="character" w:customStyle="1" w:styleId="TitoloCarattere">
    <w:name w:val="Titolo Carattere"/>
    <w:link w:val="Titolo"/>
    <w:rsid w:val="00427450"/>
    <w:rPr>
      <w:rFonts w:ascii="Arial" w:eastAsia="Times New Roman" w:hAnsi="Arial" w:cs="Times New Roman"/>
      <w:b/>
      <w:i/>
      <w:sz w:val="32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4274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45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2745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62AE1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562A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link w:val="PreformattatoHTML"/>
    <w:rsid w:val="00562AE1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9A68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0">
    <w:name w:val="CM40"/>
    <w:basedOn w:val="Default"/>
    <w:next w:val="Default"/>
    <w:uiPriority w:val="99"/>
    <w:rsid w:val="009A6822"/>
    <w:pPr>
      <w:widowControl w:val="0"/>
      <w:spacing w:after="260"/>
    </w:pPr>
    <w:rPr>
      <w:rFonts w:ascii="FRKUZ V+ Times" w:eastAsia="Times New Roman" w:hAnsi="FRKUZ V+ Times" w:cs="FRKUZ V+ Times"/>
      <w:color w:val="auto"/>
    </w:rPr>
  </w:style>
  <w:style w:type="paragraph" w:customStyle="1" w:styleId="CM39">
    <w:name w:val="CM39"/>
    <w:basedOn w:val="Default"/>
    <w:next w:val="Default"/>
    <w:uiPriority w:val="99"/>
    <w:rsid w:val="009A6822"/>
    <w:pPr>
      <w:widowControl w:val="0"/>
      <w:spacing w:after="385"/>
    </w:pPr>
    <w:rPr>
      <w:rFonts w:ascii="FRKUZ V+ Times" w:eastAsia="Times New Roman" w:hAnsi="FRKUZ V+ Times" w:cs="FRKUZ V+ Times"/>
      <w:color w:val="auto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9A6822"/>
    <w:pPr>
      <w:widowControl/>
      <w:spacing w:after="120" w:line="276" w:lineRule="auto"/>
    </w:pPr>
  </w:style>
  <w:style w:type="character" w:customStyle="1" w:styleId="CorpotestoCarattere">
    <w:name w:val="Corpo testo Carattere"/>
    <w:link w:val="a"/>
    <w:uiPriority w:val="99"/>
    <w:semiHidden/>
    <w:rsid w:val="009A6822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A15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customStyle="1" w:styleId="UnresolvedMention">
    <w:name w:val="Unresolved Mention"/>
    <w:uiPriority w:val="99"/>
    <w:semiHidden/>
    <w:unhideWhenUsed/>
    <w:rsid w:val="00983D66"/>
    <w:rPr>
      <w:color w:val="808080"/>
      <w:shd w:val="clear" w:color="auto" w:fill="E6E6E6"/>
    </w:rPr>
  </w:style>
  <w:style w:type="character" w:customStyle="1" w:styleId="CorpodeltestoCarattere">
    <w:name w:val="Corpo del testo Carattere"/>
    <w:link w:val="Corpodeltesto"/>
    <w:uiPriority w:val="1"/>
    <w:rsid w:val="00867774"/>
    <w:rPr>
      <w:rFonts w:ascii="Verdana" w:eastAsia="Verdana" w:hAnsi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7300r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ic873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everola.edu.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11F1-F017-4C1E-9690-319E37BA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Rossini</dc:creator>
  <cp:lastModifiedBy>utente</cp:lastModifiedBy>
  <cp:revision>7</cp:revision>
  <cp:lastPrinted>2021-10-26T10:57:00Z</cp:lastPrinted>
  <dcterms:created xsi:type="dcterms:W3CDTF">2021-05-14T09:50:00Z</dcterms:created>
  <dcterms:modified xsi:type="dcterms:W3CDTF">2022-04-06T09:59:00Z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LastSaved">
    <vt:filetime>2016-05-26T00:00:00Z</vt:filetime>
  </property>
</Properties>
</file>